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50FE" w14:textId="77777777" w:rsidR="0027384B" w:rsidRPr="0027384B" w:rsidRDefault="0027384B" w:rsidP="0027384B">
      <w:pPr>
        <w:ind w:right="4178"/>
        <w:rPr>
          <w:rFonts w:ascii="Arial" w:hAnsi="Arial" w:cs="Arial"/>
          <w:b/>
          <w:sz w:val="16"/>
          <w:szCs w:val="16"/>
          <w:lang w:eastAsia="pt-BR"/>
        </w:rPr>
      </w:pPr>
    </w:p>
    <w:p w14:paraId="171F205F" w14:textId="77777777" w:rsidR="005537ED" w:rsidRDefault="00DE08A6" w:rsidP="0027384B">
      <w:pPr>
        <w:ind w:right="1506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36C65635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819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4B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</w:p>
    <w:p w14:paraId="0407C159" w14:textId="158D5D43" w:rsidR="00DE08A6" w:rsidRPr="001A12A5" w:rsidRDefault="0027384B" w:rsidP="0027384B">
      <w:pPr>
        <w:ind w:right="1506"/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RELATÓRIO RESUMIDO DE RECEITAS E DESPESAS      -        PERÍODO: 01-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3E285B">
        <w:rPr>
          <w:rFonts w:ascii="Arial" w:hAnsi="Arial" w:cs="Arial"/>
          <w:b/>
          <w:sz w:val="20"/>
          <w:szCs w:val="20"/>
          <w:lang w:eastAsia="pt-BR"/>
        </w:rPr>
        <w:t>7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 xml:space="preserve"> a 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</w:t>
      </w:r>
      <w:r w:rsidR="003E285B">
        <w:rPr>
          <w:rFonts w:ascii="Arial" w:hAnsi="Arial" w:cs="Arial"/>
          <w:b/>
          <w:sz w:val="20"/>
          <w:szCs w:val="20"/>
          <w:lang w:eastAsia="pt-BR"/>
        </w:rPr>
        <w:t>1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3E285B">
        <w:rPr>
          <w:rFonts w:ascii="Arial" w:hAnsi="Arial" w:cs="Arial"/>
          <w:b/>
          <w:sz w:val="20"/>
          <w:szCs w:val="20"/>
          <w:lang w:eastAsia="pt-BR"/>
        </w:rPr>
        <w:t>7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5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4E2376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4E2376" w:rsidRPr="00A300AE" w:rsidRDefault="004E2376" w:rsidP="004E237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7DDB6464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2.240.855,18</w:t>
            </w:r>
          </w:p>
        </w:tc>
        <w:tc>
          <w:tcPr>
            <w:tcW w:w="0" w:type="auto"/>
          </w:tcPr>
          <w:p w14:paraId="018014C3" w14:textId="11149D94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E2376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2B14B3F2" w:rsidR="004E2376" w:rsidRPr="00A300AE" w:rsidRDefault="004E2376" w:rsidP="004E237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Patronal -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 05/2025 +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Câmara Municipal </w:t>
            </w:r>
          </w:p>
        </w:tc>
        <w:tc>
          <w:tcPr>
            <w:tcW w:w="0" w:type="auto"/>
          </w:tcPr>
          <w:p w14:paraId="3996D883" w14:textId="00757A38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1.768.975,25</w:t>
            </w:r>
          </w:p>
        </w:tc>
        <w:tc>
          <w:tcPr>
            <w:tcW w:w="0" w:type="auto"/>
          </w:tcPr>
          <w:p w14:paraId="6AFCF959" w14:textId="77777777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E2376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6F074E29" w:rsidR="004E2376" w:rsidRPr="00A300AE" w:rsidRDefault="004E2376" w:rsidP="004E237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Funcional –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 05/2025 +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Câmara Municipal </w:t>
            </w:r>
          </w:p>
        </w:tc>
        <w:tc>
          <w:tcPr>
            <w:tcW w:w="0" w:type="auto"/>
          </w:tcPr>
          <w:p w14:paraId="5B858CA3" w14:textId="50C91783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887.672,76</w:t>
            </w:r>
          </w:p>
        </w:tc>
        <w:tc>
          <w:tcPr>
            <w:tcW w:w="0" w:type="auto"/>
          </w:tcPr>
          <w:p w14:paraId="2D712D8C" w14:textId="77777777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E2376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6A29CFE6" w:rsidR="004E2376" w:rsidRPr="00A300AE" w:rsidRDefault="004E2376" w:rsidP="004E2376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e Cedidos para outros municípios </w:t>
            </w:r>
          </w:p>
        </w:tc>
        <w:tc>
          <w:tcPr>
            <w:tcW w:w="0" w:type="auto"/>
          </w:tcPr>
          <w:p w14:paraId="770BB742" w14:textId="17337894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40.086,60</w:t>
            </w:r>
          </w:p>
        </w:tc>
        <w:tc>
          <w:tcPr>
            <w:tcW w:w="0" w:type="auto"/>
          </w:tcPr>
          <w:p w14:paraId="178256CA" w14:textId="77777777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E2376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7C4C8ECB" w:rsidR="004E2376" w:rsidRPr="00A300AE" w:rsidRDefault="004E2376" w:rsidP="004E2376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Compensação Previdenciária recebida do Fundo do Regime Geral de Previdência </w:t>
            </w:r>
          </w:p>
        </w:tc>
        <w:tc>
          <w:tcPr>
            <w:tcW w:w="0" w:type="auto"/>
          </w:tcPr>
          <w:p w14:paraId="0660FC4C" w14:textId="17B54B95" w:rsidR="004E2376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30.182,65</w:t>
            </w:r>
          </w:p>
        </w:tc>
        <w:tc>
          <w:tcPr>
            <w:tcW w:w="0" w:type="auto"/>
          </w:tcPr>
          <w:p w14:paraId="51BBA82E" w14:textId="77777777" w:rsidR="004E2376" w:rsidRPr="00A300AE" w:rsidRDefault="004E2376" w:rsidP="004E237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07E61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1FBFF1D5" w:rsidR="00E07E61" w:rsidRPr="00A300AE" w:rsidRDefault="00E07E61" w:rsidP="00E07E61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254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3DE25AD4" w14:textId="3FA4D49D" w:rsidR="00E07E61" w:rsidRPr="00A300AE" w:rsidRDefault="00E07E61" w:rsidP="00E07E6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3E1DF064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1.509.928,19</w:t>
            </w:r>
          </w:p>
        </w:tc>
      </w:tr>
      <w:tr w:rsidR="00E07E61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0CEB0167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</w:p>
        </w:tc>
        <w:tc>
          <w:tcPr>
            <w:tcW w:w="0" w:type="auto"/>
          </w:tcPr>
          <w:p w14:paraId="297BF5B0" w14:textId="317D5D16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1D9C0E56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101.187,71</w:t>
            </w:r>
          </w:p>
        </w:tc>
      </w:tr>
      <w:tr w:rsidR="00E07E61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0C6CAD93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28B60045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6EC1BF14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13.386,59</w:t>
            </w:r>
          </w:p>
        </w:tc>
      </w:tr>
      <w:tr w:rsidR="00E07E61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1B96C6EE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4978BDD4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5.708,78</w:t>
            </w:r>
          </w:p>
        </w:tc>
      </w:tr>
      <w:tr w:rsidR="00E07E61" w:rsidRPr="00A300AE" w14:paraId="12C0C252" w14:textId="77777777" w:rsidTr="00964D5E">
        <w:trPr>
          <w:jc w:val="center"/>
        </w:trPr>
        <w:tc>
          <w:tcPr>
            <w:tcW w:w="0" w:type="auto"/>
          </w:tcPr>
          <w:p w14:paraId="564251B5" w14:textId="21DE2CFB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Pagamento de Compensação Previdenciária para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Fundo do Regime Geral de Previdência</w:t>
            </w:r>
          </w:p>
        </w:tc>
        <w:tc>
          <w:tcPr>
            <w:tcW w:w="0" w:type="auto"/>
          </w:tcPr>
          <w:p w14:paraId="494575CE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C543A5" w14:textId="4993EF47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7.173,72</w:t>
            </w:r>
          </w:p>
        </w:tc>
      </w:tr>
      <w:tr w:rsidR="00E07E61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2E1EB44B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06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</w:tcPr>
          <w:p w14:paraId="0620E385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0E8AE0BA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28.532,08</w:t>
            </w:r>
          </w:p>
        </w:tc>
      </w:tr>
      <w:tr w:rsidR="00E07E61" w:rsidRPr="00A300AE" w14:paraId="4BA33A5A" w14:textId="77777777" w:rsidTr="00964D5E">
        <w:trPr>
          <w:jc w:val="center"/>
        </w:trPr>
        <w:tc>
          <w:tcPr>
            <w:tcW w:w="0" w:type="auto"/>
          </w:tcPr>
          <w:p w14:paraId="0F31412A" w14:textId="6273FD22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ACONPREV – Assessoria e Consultoria Previdenciária. (junho e julho)</w:t>
            </w:r>
          </w:p>
        </w:tc>
        <w:tc>
          <w:tcPr>
            <w:tcW w:w="0" w:type="auto"/>
          </w:tcPr>
          <w:p w14:paraId="6F9D92F7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1BFC1A" w14:textId="2A89825B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18.721,64</w:t>
            </w:r>
          </w:p>
        </w:tc>
      </w:tr>
      <w:tr w:rsidR="00E07E61" w:rsidRPr="00A300AE" w14:paraId="041CB60C" w14:textId="77777777" w:rsidTr="00964D5E">
        <w:trPr>
          <w:jc w:val="center"/>
        </w:trPr>
        <w:tc>
          <w:tcPr>
            <w:tcW w:w="0" w:type="auto"/>
          </w:tcPr>
          <w:p w14:paraId="4FC5E43C" w14:textId="7D7DB393" w:rsidR="00E07E61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DATAPREV – Empresa de Tecnologia e Informática</w:t>
            </w:r>
          </w:p>
        </w:tc>
        <w:tc>
          <w:tcPr>
            <w:tcW w:w="0" w:type="auto"/>
          </w:tcPr>
          <w:p w14:paraId="75D1B05A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6775BE" w14:textId="109E5815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592,50</w:t>
            </w:r>
          </w:p>
        </w:tc>
      </w:tr>
      <w:tr w:rsidR="00E07E61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197EFAD3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BLIT Software e Tec. Digital Ltda – hospedagem de domínio do Website do IPMCS </w:t>
            </w:r>
          </w:p>
        </w:tc>
        <w:tc>
          <w:tcPr>
            <w:tcW w:w="0" w:type="auto"/>
          </w:tcPr>
          <w:p w14:paraId="4A7E747F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0ABB63DF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121,23</w:t>
            </w:r>
          </w:p>
        </w:tc>
      </w:tr>
      <w:tr w:rsidR="00E07E61" w:rsidRPr="00A300AE" w14:paraId="7BBD8DBB" w14:textId="77777777" w:rsidTr="00964D5E">
        <w:trPr>
          <w:jc w:val="center"/>
        </w:trPr>
        <w:tc>
          <w:tcPr>
            <w:tcW w:w="0" w:type="auto"/>
          </w:tcPr>
          <w:p w14:paraId="611FF812" w14:textId="6DB90276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JPM – Consultoria Contábil Ltda </w:t>
            </w:r>
          </w:p>
        </w:tc>
        <w:tc>
          <w:tcPr>
            <w:tcW w:w="0" w:type="auto"/>
          </w:tcPr>
          <w:p w14:paraId="227CBD42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67543FA" w14:textId="7877456A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5.967,40</w:t>
            </w:r>
          </w:p>
        </w:tc>
      </w:tr>
      <w:tr w:rsidR="00E07E61" w:rsidRPr="00A300AE" w14:paraId="46C08C21" w14:textId="77777777" w:rsidTr="00964D5E">
        <w:trPr>
          <w:jc w:val="center"/>
        </w:trPr>
        <w:tc>
          <w:tcPr>
            <w:tcW w:w="0" w:type="auto"/>
          </w:tcPr>
          <w:p w14:paraId="474776A4" w14:textId="3958825D" w:rsidR="00E07E61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LEMA – Consultoria em Investimentos Ltda </w:t>
            </w:r>
          </w:p>
        </w:tc>
        <w:tc>
          <w:tcPr>
            <w:tcW w:w="0" w:type="auto"/>
          </w:tcPr>
          <w:p w14:paraId="1B9F5F20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C111788" w14:textId="3935B92E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2.800,00</w:t>
            </w:r>
          </w:p>
        </w:tc>
      </w:tr>
      <w:tr w:rsidR="00E07E61" w:rsidRPr="00A300AE" w14:paraId="77A3542E" w14:textId="77777777" w:rsidTr="00964D5E">
        <w:trPr>
          <w:jc w:val="center"/>
        </w:trPr>
        <w:tc>
          <w:tcPr>
            <w:tcW w:w="0" w:type="auto"/>
          </w:tcPr>
          <w:p w14:paraId="64A85C79" w14:textId="2964B430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FOUR INFO – Desenvolvimento de Software</w:t>
            </w:r>
          </w:p>
        </w:tc>
        <w:tc>
          <w:tcPr>
            <w:tcW w:w="0" w:type="auto"/>
          </w:tcPr>
          <w:p w14:paraId="29F08060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A79A45E" w14:textId="53E55925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5.194,37</w:t>
            </w:r>
          </w:p>
        </w:tc>
      </w:tr>
      <w:tr w:rsidR="00E07E61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E07E61" w:rsidRPr="00350387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7192C9DD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1.631,04</w:t>
            </w:r>
          </w:p>
        </w:tc>
      </w:tr>
      <w:tr w:rsidR="00E07E61" w:rsidRPr="00A300AE" w14:paraId="1FEEC013" w14:textId="77777777" w:rsidTr="00964D5E">
        <w:trPr>
          <w:jc w:val="center"/>
        </w:trPr>
        <w:tc>
          <w:tcPr>
            <w:tcW w:w="0" w:type="auto"/>
          </w:tcPr>
          <w:p w14:paraId="384EEBB8" w14:textId="1A046154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ADIMP-MS - Associação dos Institutos Municipais de Previdência do M.S.</w:t>
            </w:r>
          </w:p>
        </w:tc>
        <w:tc>
          <w:tcPr>
            <w:tcW w:w="0" w:type="auto"/>
          </w:tcPr>
          <w:p w14:paraId="46B5C7B6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BB711A" w14:textId="790DD273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1.028,60</w:t>
            </w:r>
          </w:p>
        </w:tc>
      </w:tr>
      <w:tr w:rsidR="00E07E61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53721BE1" w:rsidR="00E07E61" w:rsidRPr="00C90EAA" w:rsidRDefault="00E07E61" w:rsidP="00E07E6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Aliança Contabilidade – emissão de certificação digital do IPMCS</w:t>
            </w:r>
          </w:p>
        </w:tc>
        <w:tc>
          <w:tcPr>
            <w:tcW w:w="0" w:type="auto"/>
          </w:tcPr>
          <w:p w14:paraId="265980F6" w14:textId="77777777" w:rsidR="00E07E61" w:rsidRPr="00A300A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2D9557C1" w:rsidR="00E07E61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215,00</w:t>
            </w:r>
          </w:p>
        </w:tc>
      </w:tr>
      <w:tr w:rsidR="00E07E61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E07E61" w:rsidRPr="003C17AA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35B3C4B5" w:rsidR="00E07E61" w:rsidRPr="005537ED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5.</w:t>
            </w:r>
            <w:r w:rsidR="00E1115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572,81</w:t>
            </w:r>
          </w:p>
        </w:tc>
      </w:tr>
      <w:tr w:rsidR="00E07E61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E07E61" w:rsidRPr="00A300AE" w:rsidRDefault="00E07E61" w:rsidP="00E07E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7A2200CE" w:rsidR="00E07E61" w:rsidRPr="00B928CE" w:rsidRDefault="00E07E61" w:rsidP="00E07E61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B928C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B928C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B928C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B928CE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4.967.772,44</w:t>
            </w:r>
            <w:r w:rsidRPr="00B928CE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</w:tcPr>
          <w:p w14:paraId="4141CFA7" w14:textId="071D5A05" w:rsidR="00E07E61" w:rsidRDefault="00E11159" w:rsidP="00E07E6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1.707.761,66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07E61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40828BF1" w:rsidR="00E07E61" w:rsidRPr="00F75DBB" w:rsidRDefault="00E07E61" w:rsidP="00E07E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07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gramStart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</w:t>
            </w:r>
            <w:proofErr w:type="gramEnd"/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236.605.084,73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</w:t>
            </w:r>
            <w:proofErr w:type="spellStart"/>
            <w:r w:rsidRPr="00F75DBB">
              <w:rPr>
                <w:sz w:val="18"/>
                <w:szCs w:val="18"/>
              </w:rPr>
              <w:t>Scheer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sz w:val="18"/>
                <w:szCs w:val="18"/>
              </w:rPr>
              <w:t>Miler</w:t>
            </w:r>
            <w:proofErr w:type="spellEnd"/>
            <w:r w:rsidRPr="00F75DBB">
              <w:rPr>
                <w:sz w:val="18"/>
                <w:szCs w:val="18"/>
              </w:rPr>
              <w:t xml:space="preserve">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</w:t>
            </w:r>
            <w:proofErr w:type="spellStart"/>
            <w:r w:rsidR="00D16F18" w:rsidRPr="00F75DBB">
              <w:rPr>
                <w:sz w:val="18"/>
                <w:szCs w:val="18"/>
              </w:rPr>
              <w:t>Helmich</w:t>
            </w:r>
            <w:proofErr w:type="spellEnd"/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Laurentina Lurdes </w:t>
            </w:r>
            <w:proofErr w:type="spellStart"/>
            <w:r w:rsidRPr="00F75DBB">
              <w:rPr>
                <w:sz w:val="18"/>
                <w:szCs w:val="18"/>
              </w:rPr>
              <w:t>Bacca</w:t>
            </w:r>
            <w:proofErr w:type="spellEnd"/>
            <w:r w:rsidRPr="00F75DBB">
              <w:rPr>
                <w:sz w:val="18"/>
                <w:szCs w:val="18"/>
              </w:rPr>
              <w:t xml:space="preserve">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48D6DE9F" w:rsidR="00D16F18" w:rsidRPr="00F75DBB" w:rsidRDefault="00D16F18" w:rsidP="004349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Denir</w:t>
            </w:r>
            <w:proofErr w:type="spellEnd"/>
            <w:r>
              <w:rPr>
                <w:sz w:val="18"/>
                <w:szCs w:val="18"/>
              </w:rPr>
              <w:t xml:space="preserve"> Marcelino de Paula</w:t>
            </w:r>
            <w:r w:rsidR="004349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 xml:space="preserve">Presidente – </w:t>
            </w:r>
            <w:proofErr w:type="spellStart"/>
            <w:r w:rsidRPr="00364169">
              <w:rPr>
                <w:sz w:val="18"/>
                <w:szCs w:val="18"/>
              </w:rPr>
              <w:t>Clederson</w:t>
            </w:r>
            <w:proofErr w:type="spellEnd"/>
            <w:r w:rsidRPr="00364169">
              <w:rPr>
                <w:sz w:val="18"/>
                <w:szCs w:val="18"/>
              </w:rPr>
              <w:t xml:space="preserve">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proofErr w:type="spellStart"/>
            <w:r w:rsidR="000356E7" w:rsidRPr="00F75DBB">
              <w:rPr>
                <w:sz w:val="18"/>
                <w:szCs w:val="18"/>
              </w:rPr>
              <w:t>Clari</w:t>
            </w:r>
            <w:proofErr w:type="spellEnd"/>
            <w:r w:rsidR="000356E7" w:rsidRPr="00F75DBB">
              <w:rPr>
                <w:sz w:val="18"/>
                <w:szCs w:val="18"/>
              </w:rPr>
              <w:t xml:space="preserve"> de Fátima </w:t>
            </w:r>
            <w:proofErr w:type="spellStart"/>
            <w:r w:rsidR="000356E7" w:rsidRPr="00F75DBB">
              <w:rPr>
                <w:sz w:val="18"/>
                <w:szCs w:val="18"/>
              </w:rPr>
              <w:t>Alievi</w:t>
            </w:r>
            <w:proofErr w:type="spellEnd"/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Patricia</w:t>
            </w:r>
            <w:proofErr w:type="spellEnd"/>
            <w:r>
              <w:rPr>
                <w:sz w:val="18"/>
                <w:szCs w:val="18"/>
              </w:rPr>
              <w:t xml:space="preserve">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00DBFDFD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Fraga Domingues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</w:t>
            </w:r>
            <w:proofErr w:type="spellStart"/>
            <w:r w:rsidRPr="00F75DBB">
              <w:rPr>
                <w:bCs/>
                <w:sz w:val="18"/>
                <w:szCs w:val="18"/>
              </w:rPr>
              <w:t>Scheer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75DBB">
              <w:rPr>
                <w:bCs/>
                <w:sz w:val="18"/>
                <w:szCs w:val="18"/>
              </w:rPr>
              <w:t>Miler</w:t>
            </w:r>
            <w:proofErr w:type="spellEnd"/>
            <w:r w:rsidRPr="00F75DBB">
              <w:rPr>
                <w:bCs/>
                <w:sz w:val="18"/>
                <w:szCs w:val="18"/>
              </w:rPr>
              <w:t xml:space="preserve">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2633F"/>
    <w:rsid w:val="000356E7"/>
    <w:rsid w:val="000364EE"/>
    <w:rsid w:val="0003773D"/>
    <w:rsid w:val="00042DC4"/>
    <w:rsid w:val="000631E1"/>
    <w:rsid w:val="00064CAC"/>
    <w:rsid w:val="00092F55"/>
    <w:rsid w:val="000A5780"/>
    <w:rsid w:val="000A5D3F"/>
    <w:rsid w:val="000C04B8"/>
    <w:rsid w:val="000E5C29"/>
    <w:rsid w:val="000E5F75"/>
    <w:rsid w:val="000F0B52"/>
    <w:rsid w:val="000F4161"/>
    <w:rsid w:val="000F5F4A"/>
    <w:rsid w:val="00104885"/>
    <w:rsid w:val="00110014"/>
    <w:rsid w:val="00121ECC"/>
    <w:rsid w:val="00134147"/>
    <w:rsid w:val="001505A4"/>
    <w:rsid w:val="001655F9"/>
    <w:rsid w:val="001A12A5"/>
    <w:rsid w:val="001B2F63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7384B"/>
    <w:rsid w:val="0028215E"/>
    <w:rsid w:val="002901C2"/>
    <w:rsid w:val="00295922"/>
    <w:rsid w:val="002A07A3"/>
    <w:rsid w:val="002A31EB"/>
    <w:rsid w:val="002B2AAC"/>
    <w:rsid w:val="002C63EE"/>
    <w:rsid w:val="002E1C9C"/>
    <w:rsid w:val="0030099A"/>
    <w:rsid w:val="003244A9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B3A05"/>
    <w:rsid w:val="003C17AA"/>
    <w:rsid w:val="003C1A9D"/>
    <w:rsid w:val="003C464D"/>
    <w:rsid w:val="003C7AE8"/>
    <w:rsid w:val="003E285B"/>
    <w:rsid w:val="003F0FB5"/>
    <w:rsid w:val="003F77C7"/>
    <w:rsid w:val="0041186A"/>
    <w:rsid w:val="00423309"/>
    <w:rsid w:val="004349F1"/>
    <w:rsid w:val="00435383"/>
    <w:rsid w:val="00471F24"/>
    <w:rsid w:val="00472531"/>
    <w:rsid w:val="0047534C"/>
    <w:rsid w:val="00481A29"/>
    <w:rsid w:val="00494497"/>
    <w:rsid w:val="004A7572"/>
    <w:rsid w:val="004B46AA"/>
    <w:rsid w:val="004C068A"/>
    <w:rsid w:val="004C47BB"/>
    <w:rsid w:val="004C4BA9"/>
    <w:rsid w:val="004E2376"/>
    <w:rsid w:val="004E7083"/>
    <w:rsid w:val="004E7C56"/>
    <w:rsid w:val="004F4FE0"/>
    <w:rsid w:val="0051283B"/>
    <w:rsid w:val="0053401F"/>
    <w:rsid w:val="00545CC8"/>
    <w:rsid w:val="005537ED"/>
    <w:rsid w:val="00556BB4"/>
    <w:rsid w:val="00561431"/>
    <w:rsid w:val="00564B7B"/>
    <w:rsid w:val="0056534C"/>
    <w:rsid w:val="00570009"/>
    <w:rsid w:val="00593157"/>
    <w:rsid w:val="00596031"/>
    <w:rsid w:val="00597198"/>
    <w:rsid w:val="005B369B"/>
    <w:rsid w:val="005D50B9"/>
    <w:rsid w:val="005E2C22"/>
    <w:rsid w:val="005F5FF5"/>
    <w:rsid w:val="005F7A8E"/>
    <w:rsid w:val="00630A43"/>
    <w:rsid w:val="00631370"/>
    <w:rsid w:val="00634360"/>
    <w:rsid w:val="00646B59"/>
    <w:rsid w:val="00656665"/>
    <w:rsid w:val="00686F11"/>
    <w:rsid w:val="006A36E5"/>
    <w:rsid w:val="006B3655"/>
    <w:rsid w:val="006B41F6"/>
    <w:rsid w:val="006C04F0"/>
    <w:rsid w:val="006D0FE8"/>
    <w:rsid w:val="006D49D9"/>
    <w:rsid w:val="006D683E"/>
    <w:rsid w:val="006E29B5"/>
    <w:rsid w:val="0070067F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C76FE"/>
    <w:rsid w:val="007E62D2"/>
    <w:rsid w:val="00803E5D"/>
    <w:rsid w:val="00805DB8"/>
    <w:rsid w:val="00813332"/>
    <w:rsid w:val="00815ADC"/>
    <w:rsid w:val="00832A59"/>
    <w:rsid w:val="00833BEC"/>
    <w:rsid w:val="00851670"/>
    <w:rsid w:val="00860CC6"/>
    <w:rsid w:val="008A03C1"/>
    <w:rsid w:val="008A0AC1"/>
    <w:rsid w:val="008B1D01"/>
    <w:rsid w:val="008C1D19"/>
    <w:rsid w:val="008C44A8"/>
    <w:rsid w:val="008F6306"/>
    <w:rsid w:val="00914860"/>
    <w:rsid w:val="00916EDD"/>
    <w:rsid w:val="009248BC"/>
    <w:rsid w:val="0093262A"/>
    <w:rsid w:val="0093657D"/>
    <w:rsid w:val="009471EA"/>
    <w:rsid w:val="00964D5E"/>
    <w:rsid w:val="00977F6C"/>
    <w:rsid w:val="00983F92"/>
    <w:rsid w:val="009A6AE2"/>
    <w:rsid w:val="009D74A6"/>
    <w:rsid w:val="009E2441"/>
    <w:rsid w:val="009E7847"/>
    <w:rsid w:val="009F0F5C"/>
    <w:rsid w:val="00A00467"/>
    <w:rsid w:val="00A055D6"/>
    <w:rsid w:val="00A15D80"/>
    <w:rsid w:val="00A20359"/>
    <w:rsid w:val="00A367B6"/>
    <w:rsid w:val="00A50799"/>
    <w:rsid w:val="00A83479"/>
    <w:rsid w:val="00A907B7"/>
    <w:rsid w:val="00A92E05"/>
    <w:rsid w:val="00AF3FDD"/>
    <w:rsid w:val="00AF5FC4"/>
    <w:rsid w:val="00B23DEB"/>
    <w:rsid w:val="00B542AA"/>
    <w:rsid w:val="00B83E05"/>
    <w:rsid w:val="00B928CE"/>
    <w:rsid w:val="00B95EC2"/>
    <w:rsid w:val="00BB7F30"/>
    <w:rsid w:val="00BC0538"/>
    <w:rsid w:val="00BC45B6"/>
    <w:rsid w:val="00BE50CE"/>
    <w:rsid w:val="00C06E27"/>
    <w:rsid w:val="00C27950"/>
    <w:rsid w:val="00C323A3"/>
    <w:rsid w:val="00C442C7"/>
    <w:rsid w:val="00C4734E"/>
    <w:rsid w:val="00C64359"/>
    <w:rsid w:val="00C669DB"/>
    <w:rsid w:val="00C712B0"/>
    <w:rsid w:val="00C80B6D"/>
    <w:rsid w:val="00C90EAA"/>
    <w:rsid w:val="00C974E5"/>
    <w:rsid w:val="00CA664E"/>
    <w:rsid w:val="00CB472F"/>
    <w:rsid w:val="00CE32B2"/>
    <w:rsid w:val="00CE5A57"/>
    <w:rsid w:val="00D021B3"/>
    <w:rsid w:val="00D05088"/>
    <w:rsid w:val="00D125B0"/>
    <w:rsid w:val="00D12BDF"/>
    <w:rsid w:val="00D13625"/>
    <w:rsid w:val="00D16F18"/>
    <w:rsid w:val="00D230B7"/>
    <w:rsid w:val="00D32B97"/>
    <w:rsid w:val="00D340FF"/>
    <w:rsid w:val="00D3645B"/>
    <w:rsid w:val="00D43F39"/>
    <w:rsid w:val="00D53CA5"/>
    <w:rsid w:val="00D60907"/>
    <w:rsid w:val="00D63529"/>
    <w:rsid w:val="00D922A0"/>
    <w:rsid w:val="00D93B93"/>
    <w:rsid w:val="00D97A5E"/>
    <w:rsid w:val="00DE08A6"/>
    <w:rsid w:val="00DE42C2"/>
    <w:rsid w:val="00DF5FE5"/>
    <w:rsid w:val="00E01513"/>
    <w:rsid w:val="00E07CFE"/>
    <w:rsid w:val="00E07E61"/>
    <w:rsid w:val="00E11159"/>
    <w:rsid w:val="00E278C0"/>
    <w:rsid w:val="00E46478"/>
    <w:rsid w:val="00E54724"/>
    <w:rsid w:val="00E602E8"/>
    <w:rsid w:val="00E635FB"/>
    <w:rsid w:val="00E665FB"/>
    <w:rsid w:val="00E675C1"/>
    <w:rsid w:val="00E73668"/>
    <w:rsid w:val="00E81C89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Jairo de Freitas Cardoso</cp:lastModifiedBy>
  <cp:revision>3</cp:revision>
  <cp:lastPrinted>2025-08-21T13:41:00Z</cp:lastPrinted>
  <dcterms:created xsi:type="dcterms:W3CDTF">2025-08-20T20:09:00Z</dcterms:created>
  <dcterms:modified xsi:type="dcterms:W3CDTF">2025-08-21T13:43:00Z</dcterms:modified>
</cp:coreProperties>
</file>